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CD" w:rsidRDefault="00C77ECD" w:rsidP="00C77ECD">
      <w:pPr>
        <w:pStyle w:val="a3"/>
        <w:rPr>
          <w:bCs/>
          <w:szCs w:val="28"/>
        </w:rPr>
      </w:pPr>
      <w:r>
        <w:rPr>
          <w:noProof/>
        </w:rPr>
        <w:drawing>
          <wp:inline distT="0" distB="0" distL="0" distR="0" wp14:anchorId="5B582AAF" wp14:editId="606A7555">
            <wp:extent cx="495300" cy="609600"/>
            <wp:effectExtent l="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CD" w:rsidRPr="00FA7952" w:rsidRDefault="00C77ECD" w:rsidP="00C77ECD">
      <w:pPr>
        <w:pStyle w:val="a3"/>
        <w:rPr>
          <w:b w:val="0"/>
          <w:bCs/>
          <w:sz w:val="28"/>
          <w:szCs w:val="28"/>
        </w:rPr>
      </w:pPr>
      <w:r w:rsidRPr="00FA7952">
        <w:rPr>
          <w:b w:val="0"/>
          <w:bCs/>
          <w:sz w:val="28"/>
          <w:szCs w:val="28"/>
        </w:rPr>
        <w:t>Российская Федерация</w:t>
      </w:r>
    </w:p>
    <w:p w:rsidR="00C77ECD" w:rsidRPr="001C0F02" w:rsidRDefault="00C77ECD" w:rsidP="00C77E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C77ECD" w:rsidRPr="001C0F02" w:rsidRDefault="00C77ECD" w:rsidP="00C77E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C77ECD" w:rsidRPr="001C0F02" w:rsidRDefault="00C77ECD" w:rsidP="00C77E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C77ECD" w:rsidRPr="001C0F02" w:rsidRDefault="00C77ECD" w:rsidP="00C77E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C77ECD" w:rsidRPr="001C0F02" w:rsidRDefault="00C77ECD" w:rsidP="00C77ECD">
      <w:pPr>
        <w:pStyle w:val="a5"/>
        <w:spacing w:after="0"/>
        <w:ind w:left="0"/>
        <w:rPr>
          <w:sz w:val="28"/>
          <w:szCs w:val="28"/>
        </w:rPr>
      </w:pPr>
    </w:p>
    <w:p w:rsidR="00C77ECD" w:rsidRPr="001C0F02" w:rsidRDefault="00C77ECD" w:rsidP="00C77ECD">
      <w:pPr>
        <w:pStyle w:val="a5"/>
        <w:spacing w:after="0"/>
        <w:ind w:left="0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РЕШЕНИЕ</w:t>
      </w:r>
    </w:p>
    <w:p w:rsidR="00C77ECD" w:rsidRPr="001C0F02" w:rsidRDefault="00C77ECD" w:rsidP="00C77ECD">
      <w:pPr>
        <w:pStyle w:val="a5"/>
        <w:spacing w:after="0"/>
        <w:ind w:left="0"/>
        <w:rPr>
          <w:sz w:val="28"/>
          <w:szCs w:val="28"/>
        </w:rPr>
      </w:pPr>
    </w:p>
    <w:p w:rsidR="00C77ECD" w:rsidRPr="001C0F02" w:rsidRDefault="00C77ECD" w:rsidP="00C77ECD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26.08.2015</w:t>
      </w:r>
      <w:r w:rsidRPr="001C0F02">
        <w:rPr>
          <w:sz w:val="28"/>
          <w:szCs w:val="28"/>
        </w:rPr>
        <w:t xml:space="preserve">г.                                                            </w:t>
      </w:r>
      <w:r>
        <w:rPr>
          <w:sz w:val="28"/>
          <w:szCs w:val="28"/>
        </w:rPr>
        <w:t xml:space="preserve">                                    № 142</w:t>
      </w:r>
      <w:r w:rsidRPr="001C0F02">
        <w:rPr>
          <w:sz w:val="28"/>
          <w:szCs w:val="28"/>
        </w:rPr>
        <w:t xml:space="preserve">                              </w:t>
      </w:r>
    </w:p>
    <w:p w:rsidR="00C77ECD" w:rsidRPr="001C0F02" w:rsidRDefault="00C77ECD" w:rsidP="00C77ECD">
      <w:pPr>
        <w:pStyle w:val="a5"/>
        <w:spacing w:after="0"/>
        <w:ind w:left="0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п. Тайтурка</w:t>
      </w:r>
    </w:p>
    <w:p w:rsidR="00C77ECD" w:rsidRPr="005A1731" w:rsidRDefault="00C77ECD" w:rsidP="00C77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CD" w:rsidRDefault="00C77ECD" w:rsidP="00C77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731">
        <w:rPr>
          <w:rFonts w:ascii="Times New Roman" w:hAnsi="Times New Roman" w:cs="Times New Roman"/>
          <w:b/>
          <w:bCs/>
          <w:sz w:val="28"/>
          <w:szCs w:val="28"/>
        </w:rPr>
        <w:t>Об утверждении нормативов градостроительного проектирования Тайтурского муниципального образования</w:t>
      </w:r>
    </w:p>
    <w:p w:rsidR="00C77ECD" w:rsidRPr="005A1731" w:rsidRDefault="00C77ECD" w:rsidP="00C77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ECD" w:rsidRPr="005A1731" w:rsidRDefault="00C77ECD" w:rsidP="00C77ECD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</w:t>
      </w:r>
      <w:r w:rsidRPr="005A1731">
        <w:rPr>
          <w:rFonts w:ascii="Times New Roman" w:hAnsi="Times New Roman" w:cs="Times New Roman"/>
          <w:color w:val="111111"/>
          <w:sz w:val="28"/>
          <w:szCs w:val="28"/>
        </w:rPr>
        <w:t>В соответствии с главой 3.1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31,47</w:t>
      </w:r>
      <w:r w:rsidRPr="005A1731">
        <w:rPr>
          <w:rFonts w:ascii="Times New Roman" w:hAnsi="Times New Roman" w:cs="Times New Roman"/>
          <w:color w:val="111111"/>
          <w:sz w:val="28"/>
          <w:szCs w:val="28"/>
          <w:lang w:val="x-none"/>
        </w:rPr>
        <w:t xml:space="preserve"> Устав</w:t>
      </w:r>
      <w:r w:rsidRPr="005A1731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5A1731">
        <w:rPr>
          <w:rFonts w:ascii="Times New Roman" w:hAnsi="Times New Roman" w:cs="Times New Roman"/>
          <w:color w:val="111111"/>
          <w:sz w:val="28"/>
          <w:szCs w:val="28"/>
          <w:lang w:val="x-none"/>
        </w:rPr>
        <w:t xml:space="preserve"> </w:t>
      </w:r>
      <w:r w:rsidRPr="005A1731">
        <w:rPr>
          <w:rFonts w:ascii="Times New Roman" w:hAnsi="Times New Roman" w:cs="Times New Roman"/>
          <w:color w:val="111111"/>
          <w:sz w:val="28"/>
          <w:szCs w:val="28"/>
        </w:rPr>
        <w:t xml:space="preserve">Тайтурского </w:t>
      </w:r>
      <w:r w:rsidRPr="005A1731">
        <w:rPr>
          <w:rFonts w:ascii="Times New Roman" w:hAnsi="Times New Roman" w:cs="Times New Roman"/>
          <w:color w:val="111111"/>
          <w:sz w:val="28"/>
          <w:szCs w:val="28"/>
          <w:lang w:val="x-none"/>
        </w:rPr>
        <w:t xml:space="preserve">муниципального образования, Дума </w:t>
      </w:r>
      <w:r w:rsidRPr="005A1731">
        <w:rPr>
          <w:rFonts w:ascii="Times New Roman" w:hAnsi="Times New Roman" w:cs="Times New Roman"/>
          <w:color w:val="111111"/>
          <w:sz w:val="28"/>
          <w:szCs w:val="28"/>
        </w:rPr>
        <w:t xml:space="preserve">городского поселения Тайтурского </w:t>
      </w:r>
      <w:r w:rsidRPr="005A1731">
        <w:rPr>
          <w:rFonts w:ascii="Times New Roman" w:hAnsi="Times New Roman" w:cs="Times New Roman"/>
          <w:color w:val="111111"/>
          <w:sz w:val="28"/>
          <w:szCs w:val="28"/>
          <w:lang w:val="x-none"/>
        </w:rPr>
        <w:t>муниципального образования</w:t>
      </w:r>
    </w:p>
    <w:p w:rsidR="00C77ECD" w:rsidRPr="005A1731" w:rsidRDefault="00C77ECD" w:rsidP="00C77ECD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1731">
        <w:rPr>
          <w:rFonts w:ascii="Times New Roman" w:hAnsi="Times New Roman" w:cs="Times New Roman"/>
          <w:sz w:val="28"/>
          <w:szCs w:val="28"/>
        </w:rPr>
        <w:t>РЕШИЛА:</w:t>
      </w:r>
    </w:p>
    <w:p w:rsidR="00C77ECD" w:rsidRPr="005A1731" w:rsidRDefault="00C77ECD" w:rsidP="00C7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31">
        <w:rPr>
          <w:rFonts w:ascii="Times New Roman" w:hAnsi="Times New Roman" w:cs="Times New Roman"/>
          <w:sz w:val="28"/>
          <w:szCs w:val="28"/>
        </w:rPr>
        <w:t>1. Утвердить нормативы градостроительного проектирования Тайтурского муниципального образования.</w:t>
      </w:r>
    </w:p>
    <w:p w:rsidR="00C77ECD" w:rsidRPr="005A1731" w:rsidRDefault="00C77ECD" w:rsidP="00C7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31">
        <w:rPr>
          <w:rFonts w:ascii="Times New Roman" w:hAnsi="Times New Roman" w:cs="Times New Roman"/>
          <w:sz w:val="28"/>
          <w:szCs w:val="28"/>
        </w:rPr>
        <w:t xml:space="preserve">2. Ведущему специалисту по делопроизводству и кадрам О.С. </w:t>
      </w:r>
      <w:proofErr w:type="spellStart"/>
      <w:r w:rsidRPr="005A1731">
        <w:rPr>
          <w:rFonts w:ascii="Times New Roman" w:hAnsi="Times New Roman" w:cs="Times New Roman"/>
          <w:sz w:val="28"/>
          <w:szCs w:val="28"/>
        </w:rPr>
        <w:t>Перетолчиной</w:t>
      </w:r>
      <w:proofErr w:type="spellEnd"/>
      <w:r w:rsidRPr="005A1731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средствах массовой информации, в федеральной государственной информационной системе территориального планирования и разместить на официальном сайте органов местного самоуправления городского поселения Тайтурского  муниципального образования.</w:t>
      </w:r>
    </w:p>
    <w:p w:rsidR="00C77ECD" w:rsidRPr="005A1731" w:rsidRDefault="00C77ECD" w:rsidP="00C7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73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C77ECD" w:rsidRDefault="00C77ECD" w:rsidP="00C77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ECD" w:rsidRDefault="00C77ECD" w:rsidP="00C77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ECD" w:rsidRDefault="00C77ECD" w:rsidP="00C77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ECD" w:rsidRDefault="00C77ECD" w:rsidP="00C77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Думы</w:t>
      </w:r>
    </w:p>
    <w:p w:rsidR="00C77ECD" w:rsidRDefault="00C77ECD" w:rsidP="00C77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C77ECD" w:rsidRDefault="00C77ECD" w:rsidP="00C77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</w:p>
    <w:p w:rsidR="00C77ECD" w:rsidRDefault="00C77ECD" w:rsidP="00C77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</w:rPr>
        <w:t>Бархатова</w:t>
      </w:r>
      <w:proofErr w:type="spellEnd"/>
    </w:p>
    <w:p w:rsidR="00C77ECD" w:rsidRDefault="00C77ECD" w:rsidP="00C77ECD">
      <w:pPr>
        <w:jc w:val="both"/>
        <w:rPr>
          <w:sz w:val="28"/>
          <w:szCs w:val="28"/>
        </w:rPr>
      </w:pPr>
    </w:p>
    <w:p w:rsidR="00C77ECD" w:rsidRDefault="00C77ECD" w:rsidP="00C77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поселения</w:t>
      </w:r>
    </w:p>
    <w:p w:rsidR="00C77ECD" w:rsidRDefault="00C77ECD" w:rsidP="00C77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Тайтурского муниципального </w:t>
      </w:r>
    </w:p>
    <w:p w:rsidR="00514374" w:rsidRPr="00C77ECD" w:rsidRDefault="00C77ECD" w:rsidP="00C77E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образования                                                                                   Артёмов Е.А.</w:t>
      </w:r>
      <w:bookmarkStart w:id="0" w:name="_GoBack"/>
      <w:bookmarkEnd w:id="0"/>
    </w:p>
    <w:sectPr w:rsidR="00514374" w:rsidRPr="00C7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30"/>
    <w:rsid w:val="004B2E30"/>
    <w:rsid w:val="00514374"/>
    <w:rsid w:val="00C77ECD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C77E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77E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77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E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C77E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77E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77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E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2016-08-26T06:15:00Z</dcterms:created>
  <dcterms:modified xsi:type="dcterms:W3CDTF">2016-08-26T06:41:00Z</dcterms:modified>
</cp:coreProperties>
</file>